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80" w:rsidRDefault="000459E8">
      <w:pPr>
        <w:spacing w:after="0" w:line="240" w:lineRule="auto"/>
        <w:jc w:val="right"/>
      </w:pPr>
      <w:bookmarkStart w:id="0" w:name="_Hlk107087841"/>
      <w:bookmarkStart w:id="1" w:name="_GoBack"/>
      <w:bookmarkEnd w:id="1"/>
      <w:r>
        <w:rPr>
          <w:rFonts w:ascii="Times New Roman" w:hAnsi="Times New Roman"/>
          <w:bCs/>
          <w:i/>
          <w:iCs/>
          <w:lang w:val="bg-BG"/>
        </w:rPr>
        <w:t xml:space="preserve">Образец № </w:t>
      </w:r>
      <w:r>
        <w:rPr>
          <w:rFonts w:ascii="Times New Roman" w:hAnsi="Times New Roman"/>
          <w:bCs/>
          <w:i/>
          <w:iCs/>
        </w:rPr>
        <w:t>4</w:t>
      </w:r>
    </w:p>
    <w:p w:rsidR="001C4980" w:rsidRDefault="001C4980">
      <w:pPr>
        <w:spacing w:after="0" w:line="240" w:lineRule="auto"/>
        <w:jc w:val="center"/>
        <w:rPr>
          <w:rFonts w:ascii="Times New Roman" w:hAnsi="Times New Roman"/>
          <w:b/>
          <w:bCs/>
          <w:caps/>
          <w:lang w:val="bg-BG"/>
        </w:rPr>
      </w:pPr>
    </w:p>
    <w:p w:rsidR="001C4980" w:rsidRDefault="000459E8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 xml:space="preserve">До </w:t>
      </w:r>
    </w:p>
    <w:p w:rsidR="001C4980" w:rsidRDefault="000459E8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>ОКРЪЖЕН СЪД – ПЕРНИК</w:t>
      </w:r>
    </w:p>
    <w:p w:rsidR="001C4980" w:rsidRDefault="000459E8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aps/>
          <w:lang w:val="bg-BG"/>
        </w:rPr>
      </w:pPr>
      <w:r>
        <w:rPr>
          <w:rFonts w:ascii="Times New Roman" w:hAnsi="Times New Roman"/>
          <w:b/>
          <w:bCs/>
          <w:caps/>
          <w:lang w:val="bg-BG"/>
        </w:rPr>
        <w:t>гр. ПЕРНИК</w:t>
      </w:r>
    </w:p>
    <w:p w:rsidR="001C4980" w:rsidRDefault="000459E8">
      <w:pPr>
        <w:spacing w:after="0" w:line="240" w:lineRule="auto"/>
        <w:ind w:left="5670"/>
        <w:jc w:val="both"/>
      </w:pPr>
      <w:r>
        <w:rPr>
          <w:rFonts w:ascii="Times New Roman" w:hAnsi="Times New Roman"/>
          <w:b/>
          <w:bCs/>
          <w:caps/>
          <w:lang w:val="bg-BG"/>
        </w:rPr>
        <w:t xml:space="preserve">УЛ. </w:t>
      </w:r>
      <w:r>
        <w:rPr>
          <w:rFonts w:ascii="Times New Roman" w:hAnsi="Times New Roman"/>
          <w:b/>
          <w:bCs/>
          <w:iCs/>
          <w:caps/>
          <w:color w:val="000000"/>
          <w:spacing w:val="-5"/>
          <w:lang w:val="bg-BG"/>
        </w:rPr>
        <w:t>„</w:t>
      </w:r>
      <w:r>
        <w:rPr>
          <w:rFonts w:ascii="Times New Roman" w:hAnsi="Times New Roman"/>
          <w:b/>
          <w:bCs/>
          <w:caps/>
          <w:lang w:val="bg-BG"/>
        </w:rPr>
        <w:t>ТЪРГОВСКА” № 37</w:t>
      </w:r>
    </w:p>
    <w:p w:rsidR="001C4980" w:rsidRDefault="001C4980">
      <w:pPr>
        <w:spacing w:after="0" w:line="240" w:lineRule="auto"/>
        <w:jc w:val="both"/>
        <w:rPr>
          <w:rFonts w:ascii="Times New Roman" w:hAnsi="Times New Roman"/>
          <w:b/>
          <w:bCs/>
          <w:lang w:val="bg-BG"/>
        </w:rPr>
      </w:pPr>
    </w:p>
    <w:tbl>
      <w:tblPr>
        <w:tblW w:w="93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1"/>
        <w:gridCol w:w="4679"/>
      </w:tblGrid>
      <w:tr w:rsidR="001C4980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0459E8">
            <w:pPr>
              <w:spacing w:after="0"/>
              <w:ind w:hanging="23"/>
            </w:pPr>
            <w:r>
              <w:rPr>
                <w:rFonts w:ascii="Times New Roman" w:hAnsi="Times New Roman"/>
                <w:b/>
                <w:bCs/>
                <w:lang w:val="bg-BG"/>
              </w:rPr>
              <w:t>Наименование на участника: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80" w:rsidRDefault="001C4980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bg-BG"/>
              </w:rPr>
            </w:pPr>
          </w:p>
        </w:tc>
      </w:tr>
      <w:tr w:rsidR="001C4980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0459E8">
            <w:pPr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Седалище по регистрация: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80" w:rsidRDefault="001C4980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1C4980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0459E8">
            <w:pPr>
              <w:spacing w:after="0"/>
            </w:pPr>
            <w:r>
              <w:rPr>
                <w:rFonts w:ascii="Times New Roman" w:hAnsi="Times New Roman"/>
                <w:b/>
                <w:lang w:val="bg-BG" w:eastAsia="zh-CN"/>
              </w:rPr>
              <w:t xml:space="preserve">ЕИК/код по регистър БУЛСТАТ/регистрационен № или друг </w:t>
            </w:r>
            <w:r>
              <w:rPr>
                <w:rFonts w:ascii="Times New Roman" w:hAnsi="Times New Roman"/>
                <w:b/>
                <w:lang w:val="bg-BG" w:eastAsia="zh-CN"/>
              </w:rPr>
              <w:t xml:space="preserve">идентификационен код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bg-BG"/>
              </w:rPr>
              <w:t>(ако изпълнителят е лице, установено в друга държава членка на ЕС или трета страна)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80" w:rsidRDefault="001C4980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1C4980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0459E8">
            <w:pPr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Точен адрес за кореспонденция:</w:t>
            </w:r>
          </w:p>
          <w:p w:rsidR="001C4980" w:rsidRDefault="001C4980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1C4980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1C4980" w:rsidRDefault="000459E8">
            <w:pP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1C4980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0459E8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Телефонен номер: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80" w:rsidRDefault="001C4980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1C4980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0459E8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Факс номер: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80" w:rsidRDefault="001C4980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1C4980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0459E8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Лице за контакти: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80" w:rsidRDefault="001C4980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  <w:tr w:rsidR="001C4980">
        <w:tblPrEx>
          <w:tblCellMar>
            <w:top w:w="0" w:type="dxa"/>
            <w:bottom w:w="0" w:type="dxa"/>
          </w:tblCellMar>
        </w:tblPrEx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980" w:rsidRDefault="000459E8">
            <w:pPr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ascii="Times New Roman" w:hAnsi="Times New Roman"/>
                <w:b/>
                <w:bCs/>
                <w:lang w:val="bg-BG"/>
              </w:rPr>
              <w:t>Е -mail: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980" w:rsidRDefault="001C4980">
            <w:pPr>
              <w:snapToGrid w:val="0"/>
              <w:spacing w:after="0"/>
              <w:rPr>
                <w:rFonts w:ascii="Times New Roman" w:hAnsi="Times New Roman"/>
                <w:lang w:val="bg-BG"/>
              </w:rPr>
            </w:pPr>
          </w:p>
        </w:tc>
      </w:tr>
    </w:tbl>
    <w:p w:rsidR="001C4980" w:rsidRDefault="001C4980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1C4980" w:rsidRDefault="001C4980">
      <w:pPr>
        <w:spacing w:after="0" w:line="240" w:lineRule="auto"/>
        <w:jc w:val="both"/>
        <w:rPr>
          <w:rFonts w:ascii="Times New Roman" w:hAnsi="Times New Roman"/>
          <w:b/>
          <w:bCs/>
          <w:caps/>
          <w:lang w:val="bg-BG"/>
        </w:rPr>
      </w:pPr>
    </w:p>
    <w:p w:rsidR="001C4980" w:rsidRDefault="000459E8">
      <w:pPr>
        <w:spacing w:after="0" w:line="240" w:lineRule="auto"/>
        <w:jc w:val="center"/>
      </w:pPr>
      <w:r>
        <w:rPr>
          <w:rFonts w:ascii="Times New Roman" w:hAnsi="Times New Roman"/>
          <w:b/>
          <w:bCs/>
          <w:caps/>
          <w:sz w:val="28"/>
          <w:szCs w:val="28"/>
          <w:lang w:val="bg-BG"/>
        </w:rPr>
        <w:t xml:space="preserve">ЦЕНОВО </w:t>
      </w:r>
      <w:r>
        <w:rPr>
          <w:rFonts w:ascii="Times New Roman" w:hAnsi="Times New Roman"/>
          <w:b/>
          <w:bCs/>
          <w:caps/>
          <w:sz w:val="28"/>
          <w:szCs w:val="28"/>
          <w:lang w:val="bg-BG"/>
        </w:rPr>
        <w:t>ПРЕДЛОЖЕНИЕ</w:t>
      </w:r>
    </w:p>
    <w:p w:rsidR="001C4980" w:rsidRDefault="001C498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C4980" w:rsidRDefault="000459E8">
      <w:pPr>
        <w:keepNext/>
        <w:spacing w:after="0" w:line="240" w:lineRule="auto"/>
        <w:ind w:firstLine="708"/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val="bg-BG" w:eastAsia="bg-BG"/>
        </w:rPr>
        <w:t xml:space="preserve">УВАЖАЕМИ ГОСПОЖИ И ГОСПОДА, </w:t>
      </w:r>
    </w:p>
    <w:p w:rsidR="001C4980" w:rsidRDefault="000459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След запознаване с обявлението и документацията </w:t>
      </w:r>
      <w:bookmarkEnd w:id="0"/>
      <w:r>
        <w:rPr>
          <w:rFonts w:ascii="Times New Roman" w:hAnsi="Times New Roman"/>
          <w:sz w:val="24"/>
          <w:szCs w:val="24"/>
          <w:lang w:val="bg-BG"/>
        </w:rPr>
        <w:t xml:space="preserve">на обществената поръчка с предмет: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  <w:lang w:val="bg-BG"/>
        </w:rPr>
        <w:t xml:space="preserve">„ДОСТАВКА НА КОМПЮТЪРНИ КОНФИГУРАЦИИ, ЛАПТОПИ И ДОКУМЕНТНИ СКЕНЕРИ ЗА НУЖДИТЕ НА ОКРЪЖЕН СЪД – ПЕРНИК“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  <w:lang w:val="bg-BG"/>
        </w:rPr>
        <w:tab/>
        <w:t xml:space="preserve">по три обособени позиции: </w:t>
      </w:r>
      <w:r>
        <w:rPr>
          <w:rFonts w:ascii="Times New Roman" w:hAnsi="Times New Roman"/>
          <w:bCs/>
          <w:color w:val="000000"/>
          <w:spacing w:val="-5"/>
          <w:sz w:val="24"/>
          <w:szCs w:val="24"/>
          <w:lang w:val="bg-BG"/>
        </w:rPr>
        <w:t xml:space="preserve">Обособена позиция № 1 Доставка на компютърни конфигурации, Обособена позиция № 2 Доставка на лаптопи, Обособена позиция № 3 Доставка на документни скенери, </w:t>
      </w:r>
      <w:r>
        <w:rPr>
          <w:rFonts w:ascii="Times New Roman" w:hAnsi="Times New Roman"/>
          <w:sz w:val="24"/>
          <w:szCs w:val="24"/>
          <w:lang w:val="bg-BG"/>
        </w:rPr>
        <w:t xml:space="preserve">предлагаме да изпълним Обособена позиция № 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  <w:lang w:val="bg-BG"/>
        </w:rPr>
        <w:t>от поръчката, съгласно документацията за участие, при с</w:t>
      </w:r>
      <w:r>
        <w:rPr>
          <w:rFonts w:ascii="Times New Roman" w:hAnsi="Times New Roman"/>
          <w:sz w:val="24"/>
          <w:szCs w:val="24"/>
          <w:lang w:val="bg-BG"/>
        </w:rPr>
        <w:t>ледните условия:</w:t>
      </w:r>
    </w:p>
    <w:p w:rsidR="001C4980" w:rsidRDefault="000459E8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> Предложени цени.</w:t>
      </w:r>
    </w:p>
    <w:p w:rsidR="001C4980" w:rsidRDefault="000459E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bg-BG"/>
        </w:rPr>
      </w:pPr>
      <w:r>
        <w:rPr>
          <w:rFonts w:ascii="Times New Roman" w:hAnsi="Times New Roman"/>
          <w:iCs/>
          <w:sz w:val="24"/>
          <w:szCs w:val="24"/>
          <w:lang w:val="bg-BG"/>
        </w:rPr>
        <w:t>1.3. Документни скенери</w:t>
      </w:r>
    </w:p>
    <w:p w:rsidR="001C4980" w:rsidRDefault="000459E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bg-BG"/>
        </w:rPr>
        <w:t xml:space="preserve">1.3.1. За 1 (един) брой документен скенер ……………………… лв. (словом …………………………………………………… </w:t>
      </w:r>
      <w:r>
        <w:rPr>
          <w:rFonts w:ascii="Times New Roman" w:hAnsi="Times New Roman"/>
          <w:bCs/>
          <w:sz w:val="24"/>
          <w:szCs w:val="24"/>
          <w:lang w:val="bg-BG"/>
        </w:rPr>
        <w:t>лева</w:t>
      </w:r>
      <w:r>
        <w:rPr>
          <w:rFonts w:ascii="Times New Roman" w:hAnsi="Times New Roman"/>
          <w:sz w:val="24"/>
          <w:szCs w:val="24"/>
          <w:lang w:val="bg-BG"/>
        </w:rPr>
        <w:t xml:space="preserve">) без ДДС </w:t>
      </w:r>
      <w:r>
        <w:rPr>
          <w:rFonts w:ascii="Times New Roman" w:hAnsi="Times New Roman"/>
          <w:i/>
          <w:sz w:val="24"/>
          <w:szCs w:val="24"/>
          <w:lang w:val="bg-BG"/>
        </w:rPr>
        <w:t>(цена за доставка и гаранционна поддръжка на 1 бр. документен скенер,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съгласно техническата спец</w:t>
      </w:r>
      <w:r>
        <w:rPr>
          <w:rFonts w:ascii="Times New Roman" w:hAnsi="Times New Roman"/>
          <w:i/>
          <w:sz w:val="24"/>
          <w:szCs w:val="24"/>
          <w:lang w:val="bg-BG"/>
        </w:rPr>
        <w:t>ификация и оферираното от участника).</w:t>
      </w:r>
    </w:p>
    <w:p w:rsidR="001C4980" w:rsidRDefault="000459E8">
      <w:pPr>
        <w:ind w:firstLine="709"/>
      </w:pPr>
      <w:r>
        <w:rPr>
          <w:rFonts w:ascii="Times New Roman" w:hAnsi="Times New Roman"/>
          <w:sz w:val="24"/>
          <w:szCs w:val="24"/>
          <w:lang w:val="bg-BG"/>
        </w:rPr>
        <w:t xml:space="preserve">1.3.2. За 4 (четири) броя документни скенери ……………………… лв. (словом …………………………………………………… </w:t>
      </w:r>
      <w:r>
        <w:rPr>
          <w:rFonts w:ascii="Times New Roman" w:hAnsi="Times New Roman"/>
          <w:bCs/>
          <w:sz w:val="24"/>
          <w:szCs w:val="24"/>
          <w:lang w:val="bg-BG"/>
        </w:rPr>
        <w:t>лева</w:t>
      </w:r>
      <w:r>
        <w:rPr>
          <w:rFonts w:ascii="Times New Roman" w:hAnsi="Times New Roman"/>
          <w:sz w:val="24"/>
          <w:szCs w:val="24"/>
          <w:lang w:val="bg-BG"/>
        </w:rPr>
        <w:t xml:space="preserve">) без ДДС </w:t>
      </w:r>
      <w:r>
        <w:rPr>
          <w:rFonts w:ascii="Times New Roman" w:hAnsi="Times New Roman"/>
          <w:i/>
          <w:sz w:val="24"/>
          <w:szCs w:val="24"/>
          <w:lang w:val="bg-BG"/>
        </w:rPr>
        <w:t>(формирана на база произведението между количеството 4 броя и цената за 1 брой документен скенер)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C4980" w:rsidRDefault="000459E8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Обща цена </w:t>
      </w: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  <w:lang w:val="bg-BG"/>
        </w:rPr>
        <w:t xml:space="preserve">изпълнение на Обособена позиция №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от обществената поръчка,</w:t>
      </w:r>
      <w:r>
        <w:rPr>
          <w:rFonts w:ascii="Times New Roman" w:hAnsi="Times New Roman"/>
          <w:bCs/>
          <w:color w:val="0D0D0D"/>
          <w:sz w:val="24"/>
          <w:szCs w:val="24"/>
          <w:lang w:val="bg-BG"/>
        </w:rPr>
        <w:t xml:space="preserve"> съгласно</w:t>
      </w:r>
      <w:r>
        <w:rPr>
          <w:rFonts w:ascii="Times New Roman" w:hAnsi="Times New Roman"/>
          <w:sz w:val="24"/>
          <w:szCs w:val="24"/>
          <w:lang w:val="bg-BG"/>
        </w:rPr>
        <w:t xml:space="preserve"> Техническата спецификация:</w:t>
      </w:r>
    </w:p>
    <w:p w:rsidR="001C4980" w:rsidRDefault="000459E8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val="bg-BG"/>
        </w:rPr>
        <w:t>………… лв. без ДДС (</w:t>
      </w:r>
      <w:r>
        <w:rPr>
          <w:rFonts w:ascii="Times New Roman" w:hAnsi="Times New Roman"/>
          <w:b/>
          <w:bCs/>
          <w:i/>
          <w:sz w:val="24"/>
          <w:szCs w:val="24"/>
          <w:lang w:val="bg-BG"/>
        </w:rPr>
        <w:t xml:space="preserve">словом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……………………………………….. лева)</w:t>
      </w:r>
    </w:p>
    <w:p w:rsidR="001C4980" w:rsidRDefault="001C498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1C4980" w:rsidRDefault="000459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Известно ни е, че отговорността за евентуално допуснати грешки или пропуски в изчисленията на предложените це</w:t>
      </w:r>
      <w:r>
        <w:rPr>
          <w:rFonts w:ascii="Times New Roman" w:hAnsi="Times New Roman"/>
          <w:sz w:val="24"/>
          <w:szCs w:val="24"/>
          <w:lang w:val="bg-BG"/>
        </w:rPr>
        <w:t>ни е изцяло наша.</w:t>
      </w:r>
    </w:p>
    <w:p w:rsidR="001C4980" w:rsidRDefault="000459E8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  <w:lang w:val="bg-BG"/>
        </w:rPr>
        <w:t xml:space="preserve">Предложената от нас обща цена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за изпълнение на дейностите, предмет на договора, е окончателна и не подлежи на увеличение, като същата включва всички разходи по изпълнение предмета на поръчката (</w:t>
      </w:r>
      <w:r>
        <w:rPr>
          <w:rFonts w:ascii="Times New Roman" w:hAnsi="Times New Roman"/>
          <w:i/>
          <w:kern w:val="3"/>
          <w:sz w:val="24"/>
          <w:szCs w:val="24"/>
          <w:shd w:val="clear" w:color="auto" w:fill="FFFFFF"/>
          <w:lang w:val="bg-BG"/>
        </w:rPr>
        <w:t>за труд, транспорт и командировъчни разхо</w:t>
      </w:r>
      <w:r>
        <w:rPr>
          <w:rFonts w:ascii="Times New Roman" w:hAnsi="Times New Roman"/>
          <w:i/>
          <w:kern w:val="3"/>
          <w:sz w:val="24"/>
          <w:szCs w:val="24"/>
          <w:shd w:val="clear" w:color="auto" w:fill="FFFFFF"/>
          <w:lang w:val="bg-BG"/>
        </w:rPr>
        <w:t>ди, помощни средства, поддържане на екип в готовност за реакция, поддържане на гаранционните условия и всички други необходими за изпълнение на поръчката разходи).</w:t>
      </w:r>
    </w:p>
    <w:p w:rsidR="001C4980" w:rsidRDefault="000459E8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kern w:val="3"/>
          <w:sz w:val="24"/>
          <w:szCs w:val="24"/>
          <w:lang w:val="bg-BG"/>
        </w:rPr>
        <w:t>3.</w:t>
      </w: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 Банковата ни сметка, по която ще се извършва плащането по договора за обществена поръчка,</w:t>
      </w: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 ако бъда определен за изпълнител е:</w:t>
      </w:r>
    </w:p>
    <w:p w:rsidR="001C4980" w:rsidRDefault="000459E8">
      <w:pPr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Банка: </w:t>
      </w:r>
      <w:r>
        <w:rPr>
          <w:rFonts w:ascii="Times New Roman" w:hAnsi="Times New Roman"/>
          <w:sz w:val="24"/>
          <w:szCs w:val="24"/>
          <w:lang w:val="bg-BG"/>
        </w:rPr>
        <w:t>___________________</w:t>
      </w:r>
    </w:p>
    <w:p w:rsidR="001C4980" w:rsidRDefault="000459E8">
      <w:pPr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IBAN: </w:t>
      </w:r>
      <w:r>
        <w:rPr>
          <w:rFonts w:ascii="Times New Roman" w:hAnsi="Times New Roman"/>
          <w:sz w:val="24"/>
          <w:szCs w:val="24"/>
          <w:lang w:val="bg-BG"/>
        </w:rPr>
        <w:t>____________________</w:t>
      </w:r>
    </w:p>
    <w:p w:rsidR="001C4980" w:rsidRDefault="000459E8">
      <w:pPr>
        <w:tabs>
          <w:tab w:val="left" w:pos="28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kern w:val="3"/>
          <w:sz w:val="24"/>
          <w:szCs w:val="24"/>
          <w:lang w:val="bg-BG"/>
        </w:rPr>
        <w:t xml:space="preserve">BIC: </w:t>
      </w:r>
      <w:r>
        <w:rPr>
          <w:rFonts w:ascii="Times New Roman" w:hAnsi="Times New Roman"/>
          <w:sz w:val="24"/>
          <w:szCs w:val="24"/>
          <w:lang w:val="bg-BG"/>
        </w:rPr>
        <w:t>_____________________</w:t>
      </w:r>
    </w:p>
    <w:p w:rsidR="001C4980" w:rsidRDefault="001C49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C4980" w:rsidRDefault="001C498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4980" w:rsidRDefault="001C4980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C4980" w:rsidRDefault="000459E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Правно обвързващ подпис и печат:</w:t>
      </w:r>
    </w:p>
    <w:p w:rsidR="001C4980" w:rsidRDefault="000459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______.______.______</w:t>
      </w:r>
    </w:p>
    <w:p w:rsidR="001C4980" w:rsidRDefault="000459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Име и фамилия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1C4980" w:rsidRDefault="000459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Подпис на </w:t>
      </w:r>
      <w:r>
        <w:rPr>
          <w:rFonts w:ascii="Times New Roman" w:hAnsi="Times New Roman"/>
          <w:sz w:val="24"/>
          <w:szCs w:val="24"/>
          <w:lang w:val="bg-BG"/>
        </w:rPr>
        <w:t>представляващ/упълномощено лице</w:t>
      </w:r>
    </w:p>
    <w:p w:rsidR="001C4980" w:rsidRDefault="000459E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1C4980" w:rsidRDefault="000459E8">
      <w:pPr>
        <w:spacing w:after="0" w:line="360" w:lineRule="auto"/>
        <w:jc w:val="both"/>
      </w:pPr>
      <w:r>
        <w:rPr>
          <w:rFonts w:ascii="Times New Roman" w:hAnsi="Times New Roman"/>
          <w:sz w:val="23"/>
          <w:szCs w:val="23"/>
          <w:lang w:val="bg-BG"/>
        </w:rPr>
        <w:t>Длъжност/качество на представляващия участника</w:t>
      </w:r>
      <w:r>
        <w:rPr>
          <w:rFonts w:ascii="Times New Roman" w:hAnsi="Times New Roman"/>
          <w:sz w:val="24"/>
          <w:szCs w:val="24"/>
          <w:lang w:val="bg-BG"/>
        </w:rPr>
        <w:tab/>
        <w:t>___________________</w:t>
      </w:r>
    </w:p>
    <w:p w:rsidR="001C4980" w:rsidRDefault="001C4980">
      <w:pPr>
        <w:spacing w:after="0" w:line="240" w:lineRule="auto"/>
        <w:ind w:firstLine="6"/>
        <w:rPr>
          <w:rFonts w:ascii="Times New Roman" w:hAnsi="Times New Roman"/>
          <w:iCs/>
          <w:sz w:val="20"/>
          <w:szCs w:val="20"/>
          <w:lang w:val="bg-BG"/>
        </w:rPr>
      </w:pPr>
    </w:p>
    <w:p w:rsidR="001C4980" w:rsidRDefault="000459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hAnsi="Times New Roman"/>
          <w:b/>
          <w:i/>
          <w:iCs/>
          <w:u w:val="single"/>
          <w:lang w:val="bg-BG"/>
        </w:rPr>
      </w:pPr>
      <w:r>
        <w:rPr>
          <w:rFonts w:ascii="Times New Roman" w:hAnsi="Times New Roman"/>
          <w:b/>
          <w:i/>
          <w:iCs/>
          <w:u w:val="single"/>
          <w:lang w:val="bg-BG"/>
        </w:rPr>
        <w:t>Важно!</w:t>
      </w:r>
    </w:p>
    <w:p w:rsidR="001C4980" w:rsidRDefault="000459E8">
      <w:p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val="bg-BG"/>
        </w:rPr>
      </w:pPr>
      <w:r>
        <w:rPr>
          <w:rFonts w:ascii="Times New Roman" w:hAnsi="Times New Roman"/>
          <w:i/>
          <w:color w:val="000000"/>
          <w:sz w:val="20"/>
          <w:szCs w:val="20"/>
          <w:lang w:val="bg-BG"/>
        </w:rPr>
        <w:t xml:space="preserve">Общата стойност за изпълнение на поръчката не може да надвишава осигурения финансов ресурс за обществената поръчка </w:t>
      </w:r>
      <w:r>
        <w:rPr>
          <w:rFonts w:ascii="Times New Roman" w:hAnsi="Times New Roman"/>
          <w:i/>
          <w:color w:val="000000"/>
          <w:sz w:val="20"/>
          <w:szCs w:val="20"/>
          <w:lang w:val="bg-BG"/>
        </w:rPr>
        <w:t>(максималната пределна, прогнозна стойност на поръчката). Същата подлежи на оценка в МЕТОДИКА ЗА ОПРЕДЕЛЯНЕ НА КОМПЛЕКСНАТА ОЦЕНКА НА ОФЕРТИТЕ, неразделна част от документацията на поръчката.</w:t>
      </w:r>
    </w:p>
    <w:p w:rsidR="001C4980" w:rsidRDefault="000459E8">
      <w:pPr>
        <w:spacing w:after="0" w:line="240" w:lineRule="auto"/>
        <w:jc w:val="both"/>
      </w:pP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Ценовата оферта на участниците трябва да съдържа цена с положите</w:t>
      </w: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 xml:space="preserve">лна стойност, различна от „0” (нула). </w:t>
      </w:r>
      <w:r>
        <w:rPr>
          <w:rFonts w:ascii="Times New Roman" w:hAnsi="Times New Roman"/>
          <w:i/>
          <w:sz w:val="20"/>
          <w:szCs w:val="20"/>
          <w:lang w:val="bg-BG"/>
        </w:rPr>
        <w:t>Цените следва да са посочени в български лева без ДДС, закръглена до втория знак след десетичната запетая.</w:t>
      </w:r>
    </w:p>
    <w:p w:rsidR="001C4980" w:rsidRDefault="000459E8">
      <w:pPr>
        <w:spacing w:after="0" w:line="240" w:lineRule="auto"/>
        <w:jc w:val="both"/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</w:pP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Единичните и общите цени се изписват с цифри и с думи. При несъответствие между цифровата и изписаната с думи о</w:t>
      </w: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бща цена в предложението ще се взема в предвид изписаната с думи.</w:t>
      </w:r>
    </w:p>
    <w:p w:rsidR="001C4980" w:rsidRDefault="000459E8">
      <w:pPr>
        <w:spacing w:after="0" w:line="240" w:lineRule="auto"/>
        <w:jc w:val="both"/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</w:pP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В случай, че участник предложи цена със стойност „0” (нула) или с повече от 2 знака след десетичната запетая, ще бъде отстранен от участие в процедурата.</w:t>
      </w:r>
    </w:p>
    <w:p w:rsidR="001C4980" w:rsidRDefault="000459E8">
      <w:pPr>
        <w:spacing w:after="0" w:line="240" w:lineRule="auto"/>
        <w:jc w:val="both"/>
      </w:pP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В случай, че участникът допусне арит</w:t>
      </w:r>
      <w:r>
        <w:rPr>
          <w:rFonts w:ascii="Times New Roman" w:hAnsi="Times New Roman"/>
          <w:i/>
          <w:kern w:val="3"/>
          <w:sz w:val="20"/>
          <w:szCs w:val="20"/>
          <w:shd w:val="clear" w:color="auto" w:fill="FFFFFF"/>
          <w:lang w:val="bg-BG"/>
        </w:rPr>
        <w:t>метична грешка, офертата ще бъде отстранена от участие в процедурата.</w:t>
      </w:r>
    </w:p>
    <w:p w:rsidR="001C4980" w:rsidRDefault="001C4980">
      <w:pPr>
        <w:spacing w:after="0" w:line="240" w:lineRule="auto"/>
        <w:jc w:val="both"/>
        <w:rPr>
          <w:rFonts w:ascii="Times New Roman" w:hAnsi="Times New Roman"/>
          <w:lang w:val="bg-BG"/>
        </w:rPr>
      </w:pPr>
    </w:p>
    <w:p w:rsidR="001C4980" w:rsidRDefault="001C4980"/>
    <w:p w:rsidR="001C4980" w:rsidRDefault="001C4980">
      <w:pPr>
        <w:ind w:firstLine="709"/>
        <w:rPr>
          <w:rFonts w:ascii="Times New Roman" w:hAnsi="Times New Roman"/>
        </w:rPr>
      </w:pPr>
    </w:p>
    <w:sectPr w:rsidR="001C4980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59E8">
      <w:pPr>
        <w:spacing w:after="0" w:line="240" w:lineRule="auto"/>
      </w:pPr>
      <w:r>
        <w:separator/>
      </w:r>
    </w:p>
  </w:endnote>
  <w:endnote w:type="continuationSeparator" w:id="0">
    <w:p w:rsidR="00000000" w:rsidRDefault="0004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59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45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4980"/>
    <w:rsid w:val="000459E8"/>
    <w:rsid w:val="001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Cvetislava Cvetanova</cp:lastModifiedBy>
  <cp:revision>2</cp:revision>
  <dcterms:created xsi:type="dcterms:W3CDTF">2022-08-11T07:20:00Z</dcterms:created>
  <dcterms:modified xsi:type="dcterms:W3CDTF">2022-08-11T07:20:00Z</dcterms:modified>
</cp:coreProperties>
</file>